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377" w:rsidRDefault="008F2377">
      <w:pPr>
        <w:tabs>
          <w:tab w:val="left" w:pos="195"/>
        </w:tabs>
        <w:kinsoku w:val="0"/>
        <w:overflowPunct w:val="0"/>
        <w:spacing w:line="493" w:lineRule="exact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様式第２号</w:t>
      </w:r>
    </w:p>
    <w:p w:rsidR="008F2377" w:rsidRDefault="008F2377">
      <w:pPr>
        <w:kinsoku w:val="0"/>
        <w:overflowPunct w:val="0"/>
        <w:spacing w:line="493" w:lineRule="exact"/>
        <w:jc w:val="center"/>
        <w:rPr>
          <w:rFonts w:ascii="ＭＳ 明朝" w:hAnsi="ＭＳ 明朝"/>
          <w:kern w:val="0"/>
          <w:sz w:val="24"/>
        </w:rPr>
      </w:pPr>
    </w:p>
    <w:p w:rsidR="008F2377" w:rsidRDefault="008F2377">
      <w:pPr>
        <w:kinsoku w:val="0"/>
        <w:overflowPunct w:val="0"/>
        <w:spacing w:line="493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事後審査型条件付き一般競争入札参加申請書</w:t>
      </w:r>
    </w:p>
    <w:p w:rsidR="008F2377" w:rsidRDefault="008F2377">
      <w:pPr>
        <w:kinsoku w:val="0"/>
        <w:wordWrap w:val="0"/>
        <w:overflowPunct w:val="0"/>
        <w:spacing w:line="493" w:lineRule="exact"/>
        <w:rPr>
          <w:rFonts w:ascii="ＭＳ 明朝" w:hAnsi="ＭＳ 明朝"/>
        </w:rPr>
      </w:pPr>
    </w:p>
    <w:p w:rsidR="008F2377" w:rsidRDefault="008F2377">
      <w:pPr>
        <w:kinsoku w:val="0"/>
        <w:overflowPunct w:val="0"/>
        <w:spacing w:line="493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8F2377" w:rsidRDefault="008F2377">
      <w:pPr>
        <w:kinsoku w:val="0"/>
        <w:wordWrap w:val="0"/>
        <w:overflowPunct w:val="0"/>
        <w:spacing w:line="493" w:lineRule="exact"/>
        <w:rPr>
          <w:rFonts w:ascii="ＭＳ 明朝" w:hAnsi="ＭＳ 明朝"/>
        </w:rPr>
      </w:pPr>
    </w:p>
    <w:p w:rsidR="008F2377" w:rsidRDefault="008F2377">
      <w:pPr>
        <w:kinsoku w:val="0"/>
        <w:wordWrap w:val="0"/>
        <w:overflowPunct w:val="0"/>
        <w:spacing w:line="49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鹿沼市長　</w:t>
      </w:r>
      <w:r w:rsidR="00C262A8">
        <w:rPr>
          <w:rFonts w:ascii="ＭＳ 明朝" w:hAnsi="ＭＳ 明朝" w:hint="eastAsia"/>
        </w:rPr>
        <w:t xml:space="preserve">　　　　　　　</w:t>
      </w:r>
      <w:r w:rsidR="001922D8">
        <w:rPr>
          <w:rFonts w:ascii="ＭＳ 明朝" w:hAnsi="ＭＳ 明朝" w:hint="eastAsia"/>
        </w:rPr>
        <w:t xml:space="preserve">　　宛</w:t>
      </w:r>
    </w:p>
    <w:p w:rsidR="008F2377" w:rsidRDefault="008F2377">
      <w:pPr>
        <w:kinsoku w:val="0"/>
        <w:wordWrap w:val="0"/>
        <w:overflowPunct w:val="0"/>
        <w:spacing w:line="493" w:lineRule="exact"/>
        <w:rPr>
          <w:rFonts w:ascii="ＭＳ 明朝" w:hAnsi="ＭＳ 明朝"/>
        </w:rPr>
      </w:pPr>
    </w:p>
    <w:p w:rsidR="008F2377" w:rsidRDefault="008F2377">
      <w:pPr>
        <w:kinsoku w:val="0"/>
        <w:overflowPunct w:val="0"/>
        <w:spacing w:line="493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pacing w:val="224"/>
          <w:kern w:val="0"/>
          <w:fitText w:val="1524" w:id="1943697664"/>
        </w:rPr>
        <w:t>所在</w:t>
      </w:r>
      <w:r>
        <w:rPr>
          <w:rFonts w:ascii="ＭＳ 明朝" w:hAnsi="ＭＳ 明朝" w:hint="eastAsia"/>
          <w:kern w:val="0"/>
          <w:fitText w:val="1524" w:id="1943697664"/>
        </w:rPr>
        <w:t>地</w:t>
      </w:r>
    </w:p>
    <w:p w:rsidR="008F2377" w:rsidRDefault="008F2377">
      <w:pPr>
        <w:kinsoku w:val="0"/>
        <w:overflowPunct w:val="0"/>
        <w:spacing w:line="49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pacing w:val="22"/>
          <w:kern w:val="0"/>
          <w:fitText w:val="1524" w:id="1943697665"/>
        </w:rPr>
        <w:t>商号又は名称</w:t>
      </w:r>
    </w:p>
    <w:p w:rsidR="008F2377" w:rsidRDefault="008F2377">
      <w:pPr>
        <w:kinsoku w:val="0"/>
        <w:overflowPunct w:val="0"/>
        <w:spacing w:line="493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>
        <w:rPr>
          <w:rFonts w:ascii="ＭＳ 明朝" w:hAnsi="ＭＳ 明朝" w:hint="eastAsia"/>
          <w:spacing w:val="22"/>
          <w:kern w:val="0"/>
          <w:fitText w:val="1524" w:id="1943697666"/>
        </w:rPr>
        <w:t>代表者職氏名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8F2377" w:rsidRDefault="008F2377">
      <w:pPr>
        <w:kinsoku w:val="0"/>
        <w:wordWrap w:val="0"/>
        <w:overflowPunct w:val="0"/>
        <w:spacing w:line="49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電　話　番　号</w:t>
      </w:r>
    </w:p>
    <w:p w:rsidR="008F2377" w:rsidRDefault="008F2377">
      <w:pPr>
        <w:kinsoku w:val="0"/>
        <w:wordWrap w:val="0"/>
        <w:overflowPunct w:val="0"/>
        <w:spacing w:line="493" w:lineRule="exact"/>
        <w:rPr>
          <w:rFonts w:ascii="ＭＳ 明朝" w:hAnsi="ＭＳ 明朝"/>
        </w:rPr>
      </w:pPr>
    </w:p>
    <w:p w:rsidR="008F2377" w:rsidRDefault="00DA50AD">
      <w:pPr>
        <w:kinsoku w:val="0"/>
        <w:wordWrap w:val="0"/>
        <w:overflowPunct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8F2377">
        <w:rPr>
          <w:rFonts w:ascii="ＭＳ 明朝" w:hAnsi="ＭＳ 明朝" w:hint="eastAsia"/>
        </w:rPr>
        <w:t xml:space="preserve">　年　月　日公告の</w:t>
      </w:r>
      <w:r w:rsidR="008F2377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8F2377">
        <w:rPr>
          <w:rFonts w:ascii="ＭＳ 明朝" w:hAnsi="ＭＳ 明朝" w:hint="eastAsia"/>
        </w:rPr>
        <w:t>に係る事後審査型条件付き一般競争入札に参加したいので、下記により入札参加申請をします。</w:t>
      </w:r>
    </w:p>
    <w:p w:rsidR="008F2377" w:rsidRDefault="008F2377">
      <w:pPr>
        <w:kinsoku w:val="0"/>
        <w:wordWrap w:val="0"/>
        <w:overflowPunct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なお、本申請書の記載事項は事実と相違ないことを誓約します。</w:t>
      </w:r>
    </w:p>
    <w:p w:rsidR="008F2377" w:rsidRDefault="008F2377">
      <w:pPr>
        <w:kinsoku w:val="0"/>
        <w:wordWrap w:val="0"/>
        <w:overflowPunct w:val="0"/>
        <w:spacing w:line="360" w:lineRule="auto"/>
        <w:rPr>
          <w:rFonts w:ascii="ＭＳ 明朝" w:hAnsi="ＭＳ 明朝"/>
        </w:rPr>
      </w:pPr>
    </w:p>
    <w:p w:rsidR="008F2377" w:rsidRDefault="008F2377">
      <w:pPr>
        <w:kinsoku w:val="0"/>
        <w:overflowPunct w:val="0"/>
        <w:spacing w:line="493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8F2377" w:rsidRDefault="008F2377">
      <w:pPr>
        <w:kinsoku w:val="0"/>
        <w:wordWrap w:val="0"/>
        <w:overflowPunct w:val="0"/>
        <w:spacing w:line="193" w:lineRule="exact"/>
        <w:ind w:right="10535"/>
        <w:rPr>
          <w:rFonts w:ascii="ＭＳ 明朝" w:hAnsi="ＭＳ 明朝"/>
        </w:rPr>
      </w:pPr>
    </w:p>
    <w:p w:rsidR="008F2377" w:rsidRDefault="008F2377">
      <w:pPr>
        <w:kinsoku w:val="0"/>
        <w:wordWrap w:val="0"/>
        <w:overflowPunct w:val="0"/>
        <w:spacing w:line="193" w:lineRule="exact"/>
        <w:ind w:right="10535"/>
        <w:rPr>
          <w:rFonts w:ascii="ＭＳ 明朝" w:hAnsi="ＭＳ 明朝"/>
        </w:rPr>
      </w:pPr>
    </w:p>
    <w:p w:rsidR="008F2377" w:rsidRDefault="008F2377">
      <w:pPr>
        <w:kinsoku w:val="0"/>
        <w:overflowPunct w:val="0"/>
        <w:ind w:right="10535"/>
        <w:rPr>
          <w:rFonts w:ascii="ＭＳ 明朝" w:hAnsi="ＭＳ 明朝"/>
        </w:rPr>
      </w:pPr>
    </w:p>
    <w:p w:rsidR="008F2377" w:rsidRDefault="008F2377">
      <w:pPr>
        <w:ind w:firstLineChars="200" w:firstLine="42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建設工事入札参加資格</w:t>
      </w:r>
    </w:p>
    <w:p w:rsidR="008F2377" w:rsidRDefault="008F2377">
      <w:pPr>
        <w:ind w:firstLineChars="100" w:firstLine="210"/>
        <w:jc w:val="left"/>
        <w:rPr>
          <w:rFonts w:ascii="ＭＳ 明朝" w:hAnsi="ＭＳ 明朝"/>
          <w:kern w:val="0"/>
        </w:rPr>
      </w:pPr>
    </w:p>
    <w:p w:rsidR="008F2377" w:rsidRDefault="008F2377">
      <w:pPr>
        <w:ind w:firstLineChars="186" w:firstLine="1265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35"/>
          <w:kern w:val="0"/>
          <w:fitText w:val="889" w:id="1943697667"/>
        </w:rPr>
        <w:t>工</w:t>
      </w:r>
      <w:r>
        <w:rPr>
          <w:rFonts w:ascii="ＭＳ 明朝" w:hAnsi="ＭＳ 明朝" w:hint="eastAsia"/>
          <w:kern w:val="0"/>
          <w:fitText w:val="889" w:id="1943697667"/>
        </w:rPr>
        <w:t>種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</w:t>
      </w:r>
    </w:p>
    <w:p w:rsidR="008F2377" w:rsidRDefault="008F2377">
      <w:pPr>
        <w:ind w:firstLineChars="186" w:firstLine="391"/>
        <w:jc w:val="left"/>
        <w:rPr>
          <w:rFonts w:ascii="ＭＳ 明朝" w:hAnsi="ＭＳ 明朝"/>
        </w:rPr>
      </w:pPr>
    </w:p>
    <w:p w:rsidR="001956F1" w:rsidRDefault="008F2377" w:rsidP="00231C06">
      <w:pPr>
        <w:ind w:firstLineChars="186" w:firstLine="1265"/>
        <w:jc w:val="lef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spacing w:val="235"/>
          <w:kern w:val="0"/>
          <w:fitText w:val="889" w:id="1943697668"/>
        </w:rPr>
        <w:t>等</w:t>
      </w:r>
      <w:r>
        <w:rPr>
          <w:rFonts w:ascii="ＭＳ 明朝" w:hAnsi="ＭＳ 明朝" w:hint="eastAsia"/>
          <w:kern w:val="0"/>
          <w:fitText w:val="889" w:id="1943697668"/>
        </w:rPr>
        <w:t>級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　　　　　</w:t>
      </w:r>
    </w:p>
    <w:sectPr w:rsidR="001956F1">
      <w:pgSz w:w="11905" w:h="16837" w:code="9"/>
      <w:pgMar w:top="1077" w:right="953" w:bottom="1077" w:left="136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690" w:rsidRDefault="00752690">
      <w:r>
        <w:separator/>
      </w:r>
    </w:p>
  </w:endnote>
  <w:endnote w:type="continuationSeparator" w:id="0">
    <w:p w:rsidR="00752690" w:rsidRDefault="0075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690" w:rsidRDefault="00752690">
      <w:r>
        <w:separator/>
      </w:r>
    </w:p>
  </w:footnote>
  <w:footnote w:type="continuationSeparator" w:id="0">
    <w:p w:rsidR="00752690" w:rsidRDefault="00752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4E6"/>
    <w:multiLevelType w:val="hybridMultilevel"/>
    <w:tmpl w:val="85163350"/>
    <w:lvl w:ilvl="0" w:tplc="DF0A1A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EF1A5CE8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ED1358"/>
    <w:multiLevelType w:val="hybridMultilevel"/>
    <w:tmpl w:val="BA7CE0BC"/>
    <w:lvl w:ilvl="0" w:tplc="F6C8FCB8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A578FC"/>
    <w:multiLevelType w:val="hybridMultilevel"/>
    <w:tmpl w:val="3076780C"/>
    <w:lvl w:ilvl="0" w:tplc="D7AC6FB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E0931"/>
    <w:multiLevelType w:val="hybridMultilevel"/>
    <w:tmpl w:val="6D6C336C"/>
    <w:lvl w:ilvl="0" w:tplc="1BA052DE">
      <w:start w:val="1"/>
      <w:numFmt w:val="decimal"/>
      <w:lvlText w:val="(%1)"/>
      <w:lvlJc w:val="left"/>
      <w:pPr>
        <w:tabs>
          <w:tab w:val="num" w:pos="953"/>
        </w:tabs>
        <w:ind w:left="95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4" w15:restartNumberingAfterBreak="0">
    <w:nsid w:val="2BCF597F"/>
    <w:multiLevelType w:val="hybridMultilevel"/>
    <w:tmpl w:val="8EA259BE"/>
    <w:lvl w:ilvl="0" w:tplc="59D6CCA6">
      <w:start w:val="1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3F2A7BB3"/>
    <w:multiLevelType w:val="hybridMultilevel"/>
    <w:tmpl w:val="504C0370"/>
    <w:lvl w:ilvl="0" w:tplc="C8249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A03508"/>
    <w:multiLevelType w:val="hybridMultilevel"/>
    <w:tmpl w:val="A55AE8D0"/>
    <w:lvl w:ilvl="0" w:tplc="B72815E0">
      <w:start w:val="1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EFC4EC1C">
      <w:start w:val="3"/>
      <w:numFmt w:val="decimal"/>
      <w:lvlText w:val="(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528B648E"/>
    <w:multiLevelType w:val="hybridMultilevel"/>
    <w:tmpl w:val="C4F0C48E"/>
    <w:lvl w:ilvl="0" w:tplc="33AA8B38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896AE92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A2253F"/>
    <w:multiLevelType w:val="hybridMultilevel"/>
    <w:tmpl w:val="580A1146"/>
    <w:lvl w:ilvl="0" w:tplc="B82A9FD6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Century" w:cs="Times New Roman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D841B1"/>
    <w:multiLevelType w:val="hybridMultilevel"/>
    <w:tmpl w:val="A61276B4"/>
    <w:lvl w:ilvl="0" w:tplc="B29EF2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4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3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A8"/>
    <w:rsid w:val="001922D8"/>
    <w:rsid w:val="001956F1"/>
    <w:rsid w:val="00231C06"/>
    <w:rsid w:val="006E1565"/>
    <w:rsid w:val="00752690"/>
    <w:rsid w:val="00872DB2"/>
    <w:rsid w:val="008F2377"/>
    <w:rsid w:val="00C262A8"/>
    <w:rsid w:val="00D679A7"/>
    <w:rsid w:val="00DA50AD"/>
    <w:rsid w:val="00E60BD9"/>
    <w:rsid w:val="00F5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E4ADB6-FC94-4C7E-AC3A-23864289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4"/>
    </w:pPr>
  </w:style>
  <w:style w:type="paragraph" w:styleId="a4">
    <w:name w:val="Block Text"/>
    <w:basedOn w:val="a"/>
    <w:pPr>
      <w:kinsoku w:val="0"/>
      <w:overflowPunct w:val="0"/>
      <w:spacing w:line="425" w:lineRule="exact"/>
      <w:ind w:leftChars="102" w:left="228" w:right="-1"/>
      <w:jc w:val="left"/>
    </w:pPr>
    <w:rPr>
      <w:spacing w:val="2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noProof/>
      <w:sz w:val="20"/>
    </w:rPr>
  </w:style>
  <w:style w:type="paragraph" w:styleId="2">
    <w:name w:val="Body Text Indent 2"/>
    <w:basedOn w:val="a"/>
    <w:pPr>
      <w:ind w:left="420" w:hangingChars="200" w:hanging="4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事後審査型制限付一般競争入札試行要領</vt:lpstr>
      <vt:lpstr>事後審査型制限付一般競争入札試行要領</vt:lpstr>
    </vt:vector>
  </TitlesOfParts>
  <Company>宇都宮市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事後審査型制限付一般競争入札試行要領</dc:title>
  <dc:creator>剣持裕之</dc:creator>
  <cp:lastModifiedBy>松島　美喜子</cp:lastModifiedBy>
  <cp:revision>3</cp:revision>
  <cp:lastPrinted>2010-04-05T06:24:00Z</cp:lastPrinted>
  <dcterms:created xsi:type="dcterms:W3CDTF">2015-04-30T07:43:00Z</dcterms:created>
  <dcterms:modified xsi:type="dcterms:W3CDTF">2021-09-07T05:20:00Z</dcterms:modified>
</cp:coreProperties>
</file>