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鹿沼市長　殿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43180</wp:posOffset>
                      </wp:positionH>
                      <wp:positionV relativeFrom="paragraph">
                        <wp:posOffset>136525</wp:posOffset>
                      </wp:positionV>
                      <wp:extent cx="594550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45505" cy="0"/>
                              </a:xfrm>
                              <a:prstGeom prst="line">
                                <a:avLst/>
                              </a:prstGeom>
                              <a:ln w="9525"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strokeweight="0.75pt" o:spt="20" from="3.4000000000000004pt,10.75pt" to="471.55pt,10.75pt">
                      <v:fill/>
                      <v:stroke linestyle="single" endcap="flat" dashstyle="shortdash"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「経第　　　号」</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鹿沼市長　松井　正一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color w:val="000000"/>
          <w:spacing w:val="16"/>
          <w:kern w:val="0"/>
        </w:rPr>
        <w:sectPr>
          <w:pgSz w:w="11906" w:h="16838"/>
          <w:pgMar w:top="1134" w:right="1134" w:bottom="1134" w:left="1134" w:header="851" w:footer="736" w:gutter="0"/>
          <w:cols w:space="720"/>
          <w:textDirection w:val="lrTb"/>
          <w:docGrid w:linePitch="360"/>
        </w:sectPr>
      </w:pPr>
    </w:p>
    <w:p>
      <w:pPr>
        <w:pStyle w:val="0"/>
        <w:suppressAutoHyphens w:val="1"/>
        <w:kinsoku w:val="0"/>
        <w:autoSpaceDE w:val="0"/>
        <w:autoSpaceDN w:val="0"/>
        <w:spacing w:line="366" w:lineRule="atLeast"/>
        <w:ind w:rightChars="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（認定申請書イ－①の添付書類）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6"/>
        <w:tblW w:w="9747" w:type="dxa"/>
        <w:tblInd w:w="0" w:type="dxa"/>
        <w:tblLayout w:type="fixed"/>
        <w:tblLook w:firstRow="1" w:lastRow="0" w:firstColumn="1" w:lastColumn="0" w:noHBand="0" w:noVBand="1" w:val="04A0"/>
      </w:tblPr>
      <w:tblGrid>
        <w:gridCol w:w="3249"/>
        <w:gridCol w:w="3249"/>
        <w:gridCol w:w="3249"/>
      </w:tblGrid>
      <w:tr>
        <w:trPr>
          <w:trHeight w:val="311" w:hRule="atLeast"/>
        </w:trPr>
        <w:tc>
          <w:tcPr>
            <w:tcW w:w="324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4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4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12" w:hRule="atLeast"/>
        </w:trPr>
        <w:tc>
          <w:tcPr>
            <w:tcW w:w="3249" w:type="dxa"/>
            <w:vAlign w:val="top"/>
          </w:tcPr>
          <w:p>
            <w:pPr>
              <w:pStyle w:val="0"/>
              <w:widowControl w:val="1"/>
              <w:jc w:val="left"/>
              <w:rPr>
                <w:rFonts w:hint="default" w:ascii="ＭＳ ゴシック" w:hAnsi="ＭＳ ゴシック" w:eastAsia="ＭＳ ゴシック"/>
                <w:sz w:val="24"/>
              </w:rPr>
            </w:pP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11" w:hRule="atLeast"/>
        </w:trPr>
        <w:tc>
          <w:tcPr>
            <w:tcW w:w="3249" w:type="dxa"/>
            <w:vAlign w:val="top"/>
          </w:tcPr>
          <w:p>
            <w:pPr>
              <w:pStyle w:val="0"/>
              <w:widowControl w:val="1"/>
              <w:jc w:val="left"/>
              <w:rPr>
                <w:rFonts w:hint="default" w:ascii="ＭＳ ゴシック" w:hAnsi="ＭＳ ゴシック" w:eastAsia="ＭＳ ゴシック"/>
                <w:sz w:val="24"/>
              </w:rPr>
            </w:pP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12" w:hRule="atLeast"/>
        </w:trPr>
        <w:tc>
          <w:tcPr>
            <w:tcW w:w="3249" w:type="dxa"/>
            <w:vAlign w:val="top"/>
          </w:tcPr>
          <w:p>
            <w:pPr>
              <w:pStyle w:val="0"/>
              <w:rPr>
                <w:rFonts w:hint="default" w:ascii="ＭＳ ゴシック" w:hAnsi="ＭＳ ゴシック" w:eastAsia="ＭＳ ゴシック"/>
                <w:sz w:val="24"/>
              </w:rPr>
            </w:pP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11" w:hRule="atLeast"/>
        </w:trPr>
        <w:tc>
          <w:tcPr>
            <w:tcW w:w="3249" w:type="dxa"/>
            <w:vAlign w:val="top"/>
          </w:tcPr>
          <w:p>
            <w:pPr>
              <w:pStyle w:val="0"/>
              <w:rPr>
                <w:rFonts w:hint="default" w:ascii="ＭＳ ゴシック" w:hAnsi="ＭＳ ゴシック" w:eastAsia="ＭＳ ゴシック"/>
                <w:sz w:val="24"/>
              </w:rPr>
            </w:pP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12" w:hRule="atLeast"/>
        </w:trPr>
        <w:tc>
          <w:tcPr>
            <w:tcW w:w="324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eastAsia" w:ascii="ＭＳ ゴシック" w:hAnsi="ＭＳ ゴシック" w:eastAsia="ＭＳ ゴシック"/>
          <w:color w:val="auto"/>
        </w:rPr>
      </w:pPr>
      <w:r>
        <w:rPr>
          <w:rFonts w:hint="eastAsia" w:ascii="ＭＳ ゴシック" w:hAnsi="ＭＳ ゴシック" w:eastAsia="ＭＳ ゴシック"/>
          <w:color w:val="000000"/>
          <w:spacing w:val="16"/>
          <w:kern w:val="0"/>
          <w:sz w:val="24"/>
        </w:rPr>
        <w:t>（表２：最近３か月の売上高比較）</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67"/>
        <w:gridCol w:w="4240"/>
        <w:gridCol w:w="4240"/>
      </w:tblGrid>
      <w:tr>
        <w:trPr>
          <w:trHeight w:val="823" w:hRule="atLeast"/>
        </w:trPr>
        <w:tc>
          <w:tcPr>
            <w:tcW w:w="12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区分</w:t>
            </w:r>
          </w:p>
        </w:tc>
        <w:tc>
          <w:tcPr>
            <w:tcW w:w="4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kern w:val="2"/>
                <w:sz w:val="21"/>
              </w:rPr>
              <w:t>企業全体の最近</w:t>
            </w:r>
            <w:r>
              <w:rPr>
                <w:rFonts w:hint="eastAsia" w:ascii="ＭＳ ゴシック" w:hAnsi="ＭＳ ゴシック" w:eastAsia="ＭＳ ゴシック"/>
                <w:color w:val="auto"/>
                <w:kern w:val="2"/>
                <w:sz w:val="21"/>
              </w:rPr>
              <w:t>3</w:t>
            </w:r>
            <w:r>
              <w:rPr>
                <w:rFonts w:hint="eastAsia" w:ascii="ＭＳ ゴシック" w:hAnsi="ＭＳ ゴシック" w:eastAsia="ＭＳ ゴシック"/>
                <w:color w:val="auto"/>
                <w:kern w:val="2"/>
                <w:sz w:val="21"/>
              </w:rPr>
              <w:t>か月の売上高</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kern w:val="2"/>
                <w:sz w:val="21"/>
              </w:rPr>
              <w:t>年　　月～　　　年　　月</w:t>
            </w:r>
          </w:p>
        </w:tc>
        <w:tc>
          <w:tcPr>
            <w:tcW w:w="4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kern w:val="2"/>
                <w:sz w:val="21"/>
              </w:rPr>
              <w:t>企業全体の最近３ヶ月の前年同期の売上高</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kern w:val="2"/>
                <w:sz w:val="21"/>
              </w:rPr>
              <w:t>年　　月～　　　年　　月</w:t>
            </w:r>
          </w:p>
        </w:tc>
      </w:tr>
      <w:tr>
        <w:trPr>
          <w:trHeight w:val="417" w:hRule="atLeast"/>
        </w:trPr>
        <w:tc>
          <w:tcPr>
            <w:tcW w:w="12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月</w:t>
            </w:r>
          </w:p>
        </w:tc>
        <w:tc>
          <w:tcPr>
            <w:tcW w:w="4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円</w:t>
            </w:r>
          </w:p>
        </w:tc>
        <w:tc>
          <w:tcPr>
            <w:tcW w:w="4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円</w:t>
            </w:r>
          </w:p>
        </w:tc>
      </w:tr>
      <w:tr>
        <w:trPr>
          <w:trHeight w:val="416" w:hRule="atLeast"/>
        </w:trPr>
        <w:tc>
          <w:tcPr>
            <w:tcW w:w="12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月</w:t>
            </w:r>
          </w:p>
        </w:tc>
        <w:tc>
          <w:tcPr>
            <w:tcW w:w="4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円</w:t>
            </w:r>
          </w:p>
        </w:tc>
        <w:tc>
          <w:tcPr>
            <w:tcW w:w="4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円</w:t>
            </w:r>
          </w:p>
        </w:tc>
      </w:tr>
      <w:tr>
        <w:trPr>
          <w:trHeight w:val="415" w:hRule="atLeast"/>
        </w:trPr>
        <w:tc>
          <w:tcPr>
            <w:tcW w:w="1267"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月</w:t>
            </w:r>
          </w:p>
        </w:tc>
        <w:tc>
          <w:tcPr>
            <w:tcW w:w="4240"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円</w:t>
            </w:r>
          </w:p>
        </w:tc>
        <w:tc>
          <w:tcPr>
            <w:tcW w:w="4240"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円</w:t>
            </w:r>
          </w:p>
        </w:tc>
      </w:tr>
      <w:tr>
        <w:trPr>
          <w:trHeight w:val="412" w:hRule="atLeast"/>
        </w:trPr>
        <w:tc>
          <w:tcPr>
            <w:tcW w:w="1267"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合計</w:t>
            </w:r>
          </w:p>
        </w:tc>
        <w:tc>
          <w:tcPr>
            <w:tcW w:w="4240"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円【Ａ】</w:t>
            </w:r>
          </w:p>
        </w:tc>
        <w:tc>
          <w:tcPr>
            <w:tcW w:w="4240"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円【Ｂ】</w:t>
            </w:r>
          </w:p>
        </w:tc>
      </w:tr>
    </w:tbl>
    <w:p>
      <w:pPr>
        <w:pStyle w:val="0"/>
        <w:widowControl w:val="1"/>
        <w:jc w:val="left"/>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9752" w:type="dxa"/>
        <w:tblInd w:w="0" w:type="dxa"/>
        <w:tblLayout w:type="fixed"/>
        <w:tblLook w:firstRow="1" w:lastRow="0" w:firstColumn="1" w:lastColumn="0" w:noHBand="0" w:noVBand="1" w:val="04A0"/>
      </w:tblPr>
      <w:tblGrid>
        <w:gridCol w:w="6177"/>
        <w:gridCol w:w="1624"/>
        <w:gridCol w:w="1951"/>
      </w:tblGrid>
      <w:tr>
        <w:trPr>
          <w:trHeight w:val="382" w:hRule="atLeast"/>
        </w:trPr>
        <w:tc>
          <w:tcPr>
            <w:tcW w:w="617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62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95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05" w:hRule="atLeast"/>
        </w:trPr>
        <w:tc>
          <w:tcPr>
            <w:tcW w:w="617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624" w:type="dxa"/>
            <w:vMerge w:val="continue"/>
            <w:vAlign w:val="top"/>
          </w:tcPr>
          <w:p>
            <w:pPr>
              <w:pStyle w:val="0"/>
              <w:rPr>
                <w:rFonts w:hint="eastAsia"/>
              </w:rPr>
            </w:pPr>
          </w:p>
        </w:tc>
        <w:tc>
          <w:tcPr>
            <w:tcW w:w="1951" w:type="dxa"/>
            <w:vMerge w:val="continue"/>
            <w:vAlign w:val="top"/>
          </w:tcPr>
          <w:p>
            <w:pPr>
              <w:pStyle w:val="0"/>
              <w:rPr>
                <w:rFonts w:hint="eastAsia"/>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pgSz w:w="11906" w:h="16838"/>
      <w:pgMar w:top="1134" w:right="1134" w:bottom="1134"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TotalTime>
  <Pages>18</Pages>
  <Words>86</Words>
  <Characters>10713</Characters>
  <Application>JUST Note</Application>
  <Lines>6557</Lines>
  <Paragraphs>724</Paragraphs>
  <CharactersWithSpaces>15718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髙橋　香帆</cp:lastModifiedBy>
  <dcterms:modified xsi:type="dcterms:W3CDTF">2024-11-01T02:21:46Z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