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（様式第５２号）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</w:rPr>
        <w:t>　　　　年　　月　　日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鹿沼市長　　　　様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届出人　住所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0</wp:posOffset>
                </wp:positionV>
                <wp:extent cx="1828800" cy="514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28800" cy="51435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144pt;height:40.5pt;mso-position-horizontal-relative:text;position:absolute;margin-left:265.75pt;margin-top:0pt;mso-wrap-distance-bottom:0pt;mso-wrap-distance-right:5.65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>氏名</w: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>法人にあっては、名称及び</w:t>
      </w:r>
    </w:p>
    <w:p>
      <w:pPr>
        <w:pStyle w:val="0"/>
        <w:adjustRightInd w:val="1"/>
        <w:ind w:firstLine="214" w:firstLineChars="100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2"/>
          <w:sz w:val="21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>代表者の氏名　　　　　　　</w: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"/>
          <w:sz w:val="21"/>
        </w:rPr>
        <w:t>印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保安林内（立竹の伐採等行為）完了届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年　　月　　日付け　　第　　　号　に関する行為について、下記のとおり完了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したので届け出ます。</w:t>
      </w: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>記</w:t>
      </w: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47"/>
        <w:gridCol w:w="6063"/>
      </w:tblGrid>
      <w:tr>
        <w:trPr>
          <w:trHeight w:val="1222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森林（土地）の所在場所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48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保安林の指定の目的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49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許可の種類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48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許可の面積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48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行為完了年月日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年　　　　　　月　　　　　日</w:t>
            </w:r>
          </w:p>
        </w:tc>
      </w:tr>
      <w:tr>
        <w:trPr>
          <w:trHeight w:val="55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  <w:tc>
          <w:tcPr>
            <w:tcW w:w="6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ind w:left="0" w:leftChars="-499" w:hanging="1048" w:hangingChars="499"/>
        <w:jc w:val="lef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注意事項</w:t>
      </w:r>
    </w:p>
    <w:p>
      <w:pPr>
        <w:pStyle w:val="0"/>
        <w:adjustRightInd w:val="1"/>
        <w:ind w:left="-1048" w:leftChars="-499" w:firstLine="1470" w:firstLineChars="700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1"/>
        </w:rPr>
        <w:t>本人が署名する場合においては、押印を省略することが出来る。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171</Characters>
  <Application>JUST Note</Application>
  <Lines>29</Lines>
  <Paragraphs>19</Paragraphs>
  <CharactersWithSpaces>327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豊田　陽平</cp:lastModifiedBy>
  <dcterms:modified xsi:type="dcterms:W3CDTF">2024-12-03T06:16:10Z</dcterms:modified>
  <cp:revision>6</cp:revision>
</cp:coreProperties>
</file>