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参考①（現場責任者関係）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現場責任者選任書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鹿沼市長　宛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報告者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このことについて、　　　市　　字　　番　　ほか　　筆の小規模特定事業に係る現場　</w:t>
      </w:r>
      <w:bookmarkStart w:id="0" w:name="_GoBack"/>
      <w:bookmarkEnd w:id="0"/>
      <w:r>
        <w:rPr>
          <w:rFonts w:hint="eastAsia" w:ascii="ＭＳ 明朝" w:hAnsi="ＭＳ 明朝" w:eastAsia="ＭＳ 明朝"/>
        </w:rPr>
        <w:t>責任者として、下記の者を選任しました。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3"/>
        <w:tblW w:w="82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6660"/>
      </w:tblGrid>
      <w:tr>
        <w:trPr/>
        <w:tc>
          <w:tcPr>
            <w:tcW w:w="1555" w:type="dxa"/>
            <w:vAlign w:val="top"/>
          </w:tcPr>
          <w:p>
            <w:pPr>
              <w:pStyle w:val="21"/>
              <w:ind w:right="176" w:rightChars="84"/>
              <w:jc w:val="both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60" w:type="dxa"/>
            <w:vAlign w:val="top"/>
          </w:tcPr>
          <w:p>
            <w:pPr>
              <w:pStyle w:val="21"/>
              <w:ind w:right="84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21"/>
              <w:ind w:right="-493"/>
              <w:jc w:val="both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60" w:type="dxa"/>
            <w:vAlign w:val="top"/>
          </w:tcPr>
          <w:p>
            <w:pPr>
              <w:pStyle w:val="21"/>
              <w:ind w:right="84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21"/>
              <w:ind w:right="177"/>
              <w:jc w:val="both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0" w:type="dxa"/>
            <w:vAlign w:val="top"/>
          </w:tcPr>
          <w:p>
            <w:pPr>
              <w:pStyle w:val="21"/>
              <w:ind w:right="84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21"/>
              <w:ind w:right="-39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所属会社名等</w:t>
            </w:r>
          </w:p>
        </w:tc>
        <w:tc>
          <w:tcPr>
            <w:tcW w:w="6660" w:type="dxa"/>
            <w:vAlign w:val="top"/>
          </w:tcPr>
          <w:p>
            <w:pPr>
              <w:pStyle w:val="21"/>
              <w:ind w:right="84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21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所属会社における役職等</w:t>
            </w:r>
          </w:p>
        </w:tc>
        <w:tc>
          <w:tcPr>
            <w:tcW w:w="6660" w:type="dxa"/>
            <w:vAlign w:val="top"/>
          </w:tcPr>
          <w:p>
            <w:pPr>
              <w:pStyle w:val="21"/>
              <w:ind w:right="84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21"/>
              <w:ind w:right="179"/>
              <w:jc w:val="both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  <w:p>
            <w:pPr>
              <w:pStyle w:val="21"/>
              <w:ind w:right="321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0" w:type="dxa"/>
            <w:vAlign w:val="top"/>
          </w:tcPr>
          <w:p>
            <w:pPr>
              <w:pStyle w:val="21"/>
              <w:ind w:right="840"/>
              <w:jc w:val="both"/>
              <w:rPr>
                <w:rFonts w:hint="default"/>
              </w:rPr>
            </w:pPr>
          </w:p>
        </w:tc>
      </w:tr>
      <w:tr>
        <w:trPr>
          <w:trHeight w:val="1060" w:hRule="atLeast"/>
        </w:trPr>
        <w:tc>
          <w:tcPr>
            <w:tcW w:w="1555" w:type="dxa"/>
            <w:vAlign w:val="top"/>
          </w:tcPr>
          <w:p>
            <w:pPr>
              <w:pStyle w:val="21"/>
              <w:ind w:right="462"/>
              <w:jc w:val="both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660" w:type="dxa"/>
            <w:vAlign w:val="top"/>
          </w:tcPr>
          <w:p>
            <w:pPr>
              <w:pStyle w:val="21"/>
              <w:ind w:right="840"/>
              <w:jc w:val="both"/>
              <w:rPr>
                <w:rFonts w:hint="default"/>
              </w:rPr>
            </w:pPr>
          </w:p>
        </w:tc>
      </w:tr>
    </w:tbl>
    <w:p>
      <w:pPr>
        <w:pStyle w:val="21"/>
        <w:ind w:right="840"/>
        <w:jc w:val="both"/>
        <w:rPr>
          <w:rFonts w:hint="default"/>
        </w:rPr>
      </w:pPr>
      <w:r>
        <w:rPr>
          <w:rFonts w:hint="eastAsia"/>
        </w:rPr>
        <w:t>添付書類：選任に係る契約関係書類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pgNumType w:start="36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66106559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36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34</Words>
  <Characters>197</Characters>
  <Application>JUST Note</Application>
  <Lines>1</Lines>
  <Paragraphs>1</Paragraphs>
  <CharactersWithSpaces>230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篠﨑　友道</dc:creator>
  <cp:lastModifiedBy>篠﨑　友道</cp:lastModifiedBy>
  <dcterms:created xsi:type="dcterms:W3CDTF">2023-09-07T02:23:00Z</dcterms:created>
  <dcterms:modified xsi:type="dcterms:W3CDTF">2023-09-07T09:00:28Z</dcterms:modified>
  <cp:revision>4</cp:revision>
</cp:coreProperties>
</file>