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鹿沼市長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令和８</w:t>
      </w:r>
      <w:bookmarkStart w:id="0" w:name="_GoBack"/>
      <w:bookmarkEnd w:id="0"/>
      <w:r>
        <w:rPr>
          <w:rFonts w:hint="eastAsia"/>
          <w:sz w:val="24"/>
        </w:rPr>
        <w:t>年度鹿沼版地域おこし協力隊応募申込書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鹿沼版地域おこし協力隊の隊員として、地域協力活動を行いたいので、次の関係書類を添えて応募します。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　履歴書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　住民票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　その他募集要項に示された提出書類</w:t>
      </w:r>
    </w:p>
    <w:sectPr>
      <w:headerReference r:id="rId6" w:type="default"/>
      <w:headerReference r:id="rId5" w:type="first"/>
      <w:pgSz w:w="11906" w:h="16838"/>
      <w:pgMar w:top="1985" w:right="1701" w:bottom="851" w:left="1701" w:header="851" w:footer="992" w:gutter="0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18"/>
      </w:rPr>
    </w:pPr>
    <w:r>
      <w:rPr>
        <w:rFonts w:hint="eastAsia"/>
        <w:sz w:val="18"/>
      </w:rPr>
      <w:t>様式第１号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18"/>
      </w:rPr>
    </w:pPr>
    <w:r>
      <w:rPr>
        <w:rFonts w:hint="eastAsia"/>
        <w:sz w:val="18"/>
      </w:rPr>
      <w:t>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メイリオ" w:hAnsi="メイリオ" w:eastAsia="メイリオ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ヘッダー (文字)"/>
    <w:next w:val="19"/>
    <w:link w:val="15"/>
    <w:uiPriority w:val="0"/>
    <w:rPr>
      <w:rFonts w:ascii="メイリオ" w:hAnsi="メイリオ" w:eastAsia="メイリオ"/>
      <w:kern w:val="2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117</Characters>
  <Application>JUST Note</Application>
  <Lines>17</Lines>
  <Paragraphs>11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光伸</dc:creator>
  <cp:lastModifiedBy>都市建設部</cp:lastModifiedBy>
  <cp:lastPrinted>2021-09-17T04:50:00Z</cp:lastPrinted>
  <dcterms:created xsi:type="dcterms:W3CDTF">2020-10-12T04:17:00Z</dcterms:created>
  <dcterms:modified xsi:type="dcterms:W3CDTF">2021-09-17T04:50:15Z</dcterms:modified>
  <cp:revision>8</cp:revision>
</cp:coreProperties>
</file>