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令和８年　　月　　日</w:t>
      </w:r>
    </w:p>
    <w:p>
      <w:pPr>
        <w:pStyle w:val="0"/>
        <w:jc w:val="right"/>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鹿沼市自治会連合会</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会長　小林　俊明</w:t>
      </w:r>
      <w:r>
        <w:rPr>
          <w:rFonts w:hint="eastAsia" w:ascii="HG丸ｺﾞｼｯｸM-PRO" w:hAnsi="HG丸ｺﾞｼｯｸM-PRO" w:eastAsia="HG丸ｺﾞｼｯｸM-PRO"/>
          <w:color w:val="FF0000"/>
        </w:rPr>
        <w:t>　</w:t>
      </w:r>
      <w:r>
        <w:rPr>
          <w:rFonts w:hint="eastAsia" w:ascii="HG丸ｺﾞｼｯｸM-PRO" w:hAnsi="HG丸ｺﾞｼｯｸM-PRO" w:eastAsia="HG丸ｺﾞｼｯｸM-PRO"/>
        </w:rPr>
        <w:t>　様</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p>
      <w:pPr>
        <w:pStyle w:val="0"/>
        <w:ind w:firstLine="4872" w:firstLineChars="2320"/>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u w:val="single" w:color="auto"/>
        </w:rPr>
        <w:t>自治会名　　　　　　　　　　　　　　　　</w:t>
      </w:r>
    </w:p>
    <w:p>
      <w:pPr>
        <w:pStyle w:val="0"/>
        <w:ind w:firstLine="5250" w:firstLineChars="2500"/>
        <w:rPr>
          <w:rFonts w:hint="default" w:ascii="HG丸ｺﾞｼｯｸM-PRO" w:hAnsi="HG丸ｺﾞｼｯｸM-PRO" w:eastAsia="HG丸ｺﾞｼｯｸM-PRO"/>
          <w:u w:val="single" w:color="auto"/>
        </w:rPr>
      </w:pPr>
    </w:p>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u w:val="single" w:color="auto"/>
        </w:rPr>
        <w:t>自治会長氏名　　　　　　　　　　　　　印</w:t>
      </w:r>
    </w:p>
    <w:p>
      <w:pPr>
        <w:pStyle w:val="0"/>
        <w:rPr>
          <w:rFonts w:hint="default" w:ascii="HG丸ｺﾞｼｯｸM-PRO" w:hAnsi="HG丸ｺﾞｼｯｸM-PRO" w:eastAsia="HG丸ｺﾞｼｯｸM-PRO"/>
        </w:rPr>
      </w:pP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令和</w:t>
      </w:r>
      <w:r>
        <w:rPr>
          <w:rFonts w:hint="eastAsia" w:ascii="HG丸ｺﾞｼｯｸM-PRO" w:hAnsi="HG丸ｺﾞｼｯｸM-PRO" w:eastAsia="HG丸ｺﾞｼｯｸM-PRO"/>
          <w:sz w:val="28"/>
        </w:rPr>
        <w:t>8</w:t>
      </w:r>
      <w:bookmarkStart w:id="0" w:name="_GoBack"/>
      <w:bookmarkEnd w:id="0"/>
      <w:r>
        <w:rPr>
          <w:rFonts w:hint="eastAsia" w:ascii="HG丸ｺﾞｼｯｸM-PRO" w:hAnsi="HG丸ｺﾞｼｯｸM-PRO" w:eastAsia="HG丸ｺﾞｼｯｸM-PRO"/>
          <w:sz w:val="28"/>
        </w:rPr>
        <w:t>年度自治会加入世帯数等の報告について</w:t>
      </w:r>
    </w:p>
    <w:p>
      <w:pPr>
        <w:pStyle w:val="0"/>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標記について次のとおり報告します。</w:t>
      </w:r>
    </w:p>
    <w:p>
      <w:pPr>
        <w:pStyle w:val="0"/>
        <w:jc w:val="left"/>
        <w:rPr>
          <w:rFonts w:hint="default" w:ascii="HG丸ｺﾞｼｯｸM-PRO" w:hAnsi="HG丸ｺﾞｼｯｸM-PRO" w:eastAsia="HG丸ｺﾞｼｯｸM-PRO"/>
        </w:rPr>
      </w:pPr>
    </w:p>
    <w:tbl>
      <w:tblPr>
        <w:tblStyle w:val="23"/>
        <w:tblpPr w:leftFromText="142" w:rightFromText="142" w:topFromText="0" w:bottomFromText="0" w:vertAnchor="text" w:horzAnchor="page" w:tblpX="3631" w:tblpY="-37"/>
        <w:tblW w:w="2405" w:type="dxa"/>
        <w:tblLayout w:type="fixed"/>
        <w:tblLook w:firstRow="1" w:lastRow="0" w:firstColumn="1" w:lastColumn="0" w:noHBand="0" w:noVBand="1" w:val="04A0"/>
      </w:tblPr>
      <w:tblGrid>
        <w:gridCol w:w="2405"/>
      </w:tblGrid>
      <w:tr>
        <w:trPr>
          <w:trHeight w:val="416" w:hRule="atLeast"/>
        </w:trPr>
        <w:tc>
          <w:tcPr>
            <w:tcW w:w="2405" w:type="dxa"/>
            <w:vAlign w:val="top"/>
          </w:tcPr>
          <w:p>
            <w:pPr>
              <w:pStyle w:val="0"/>
              <w:jc w:val="left"/>
              <w:rPr>
                <w:rFonts w:hint="default" w:ascii="HG丸ｺﾞｼｯｸM-PRO" w:hAnsi="HG丸ｺﾞｼｯｸM-PRO" w:eastAsia="HG丸ｺﾞｼｯｸM-PRO"/>
              </w:rPr>
            </w:pPr>
          </w:p>
        </w:tc>
      </w:tr>
    </w:tbl>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1</w:t>
      </w:r>
      <w:r>
        <w:rPr>
          <w:rFonts w:hint="eastAsia" w:ascii="HG丸ｺﾞｼｯｸM-PRO" w:hAnsi="HG丸ｺﾞｼｯｸM-PRO" w:eastAsia="HG丸ｺﾞｼｯｸM-PRO"/>
        </w:rPr>
        <w:t>．班（組）数　　　　　　　　　　　　　　　　　　　　　　　　　　　班（組）　　　</w:t>
      </w:r>
    </w:p>
    <w:p>
      <w:pPr>
        <w:pStyle w:val="0"/>
        <w:jc w:val="left"/>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2</w:t>
      </w:r>
      <w:r>
        <w:rPr>
          <w:rFonts w:hint="eastAsia" w:ascii="HG丸ｺﾞｼｯｸM-PRO" w:hAnsi="HG丸ｺﾞｼｯｸM-PRO" w:eastAsia="HG丸ｺﾞｼｯｸM-PRO"/>
        </w:rPr>
        <w:t>．自治会加入世帯数等の報告</w:t>
      </w:r>
    </w:p>
    <w:tbl>
      <w:tblPr>
        <w:tblStyle w:val="1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2"/>
        <w:gridCol w:w="6758"/>
        <w:gridCol w:w="940"/>
      </w:tblGrid>
      <w:tr>
        <w:trPr/>
        <w:tc>
          <w:tcPr>
            <w:tcW w:w="1362" w:type="dxa"/>
            <w:vAlign w:val="top"/>
          </w:tcPr>
          <w:p>
            <w:pPr>
              <w:pStyle w:val="0"/>
              <w:jc w:val="center"/>
              <w:rPr>
                <w:rFonts w:hint="default" w:ascii="HG丸ｺﾞｼｯｸM-PRO" w:hAnsi="HG丸ｺﾞｼｯｸM-PRO" w:eastAsia="HG丸ｺﾞｼｯｸM-PRO"/>
              </w:rPr>
            </w:pPr>
          </w:p>
        </w:tc>
        <w:tc>
          <w:tcPr>
            <w:tcW w:w="6758" w:type="dxa"/>
            <w:shd w:val="clear" w:color="auto" w:fill="auto"/>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区　　　　　　分</w:t>
            </w:r>
          </w:p>
        </w:tc>
        <w:tc>
          <w:tcPr>
            <w:tcW w:w="940" w:type="dxa"/>
            <w:shd w:val="clear" w:color="auto" w:fill="auto"/>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世帯数</w:t>
            </w:r>
          </w:p>
        </w:tc>
      </w:tr>
      <w:tr>
        <w:trPr/>
        <w:tc>
          <w:tcPr>
            <w:tcW w:w="1362"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１．</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加入</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世帯数</w:t>
            </w:r>
          </w:p>
        </w:tc>
        <w:tc>
          <w:tcPr>
            <w:tcW w:w="6758" w:type="dxa"/>
            <w:shd w:val="clear" w:color="auto" w:fill="auto"/>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①会費納入の有無に関わらず、自治会に加入している世帯数</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940" w:type="dxa"/>
            <w:shd w:val="clear" w:color="auto" w:fill="auto"/>
            <w:vAlign w:val="top"/>
          </w:tcPr>
          <w:p>
            <w:pPr>
              <w:pStyle w:val="0"/>
              <w:rPr>
                <w:rFonts w:hint="default" w:ascii="HG丸ｺﾞｼｯｸM-PRO" w:hAnsi="HG丸ｺﾞｼｯｸM-PRO" w:eastAsia="HG丸ｺﾞｼｯｸM-PRO"/>
              </w:rPr>
            </w:pPr>
          </w:p>
        </w:tc>
      </w:tr>
      <w:tr>
        <w:trPr/>
        <w:tc>
          <w:tcPr>
            <w:tcW w:w="1362"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6758" w:type="dxa"/>
            <w:shd w:val="clear" w:color="auto" w:fill="auto"/>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②会費納入の有無に関わらず、自治会に加入している事業所数</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940"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rPr>
            </w:pPr>
          </w:p>
        </w:tc>
      </w:tr>
      <w:tr>
        <w:trPr>
          <w:trHeight w:val="686" w:hRule="atLeast"/>
        </w:trPr>
        <w:tc>
          <w:tcPr>
            <w:tcW w:w="8120" w:type="dxa"/>
            <w:gridSpan w:val="2"/>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 xml:space="preserve">          </w:t>
            </w:r>
            <w:r>
              <w:rPr>
                <w:rFonts w:hint="default" w:ascii="HG丸ｺﾞｼｯｸM-PRO" w:hAnsi="HG丸ｺﾞｼｯｸM-PRO" w:eastAsia="HG丸ｺﾞｼｯｸM-PRO"/>
                <w:sz w:val="24"/>
                <w14:textOutline w14:w="6350" w14:cap="rnd" w14:cmpd="sng" w14:algn="ctr">
                  <w14:solidFill>
                    <w14:srgbClr w14:val="000000"/>
                  </w14:solidFill>
                  <w14:prstDash w14:val="solid"/>
                  <w14:bevel/>
                </w14:textOutline>
              </w:rPr>
              <w:t xml:space="preserve">  </w:t>
            </w:r>
            <w:r>
              <w:rPr>
                <w:rFonts w:hint="eastAsia" w:ascii="HG丸ｺﾞｼｯｸM-PRO" w:hAnsi="HG丸ｺﾞｼｯｸM-PRO" w:eastAsia="HG丸ｺﾞｼｯｸM-PRO"/>
                <w:sz w:val="24"/>
                <w14:textOutline w14:w="6350" w14:cap="rnd" w14:cmpd="sng" w14:algn="ctr">
                  <w14:solidFill>
                    <w14:srgbClr w14:val="000000"/>
                  </w14:solidFill>
                  <w14:prstDash w14:val="solid"/>
                  <w14:bevel/>
                </w14:textOutline>
              </w:rPr>
              <w:t>合計　　（①＋②）</w:t>
            </w:r>
          </w:p>
        </w:tc>
        <w:tc>
          <w:tcPr>
            <w:tcW w:w="94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rPr>
            </w:pPr>
          </w:p>
        </w:tc>
      </w:tr>
      <w:tr>
        <w:trPr/>
        <w:tc>
          <w:tcPr>
            <w:tcW w:w="1362" w:type="dxa"/>
            <w:vMerge w:val="restart"/>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２．</w:t>
            </w:r>
          </w:p>
          <w:p>
            <w:pPr>
              <w:pStyle w:val="0"/>
              <w:ind w:right="-248" w:rightChars="-118"/>
              <w:rPr>
                <w:rFonts w:hint="default" w:ascii="HG丸ｺﾞｼｯｸM-PRO" w:hAnsi="HG丸ｺﾞｼｯｸM-PRO" w:eastAsia="HG丸ｺﾞｼｯｸM-PRO"/>
              </w:rPr>
            </w:pPr>
            <w:r>
              <w:rPr>
                <w:rFonts w:hint="eastAsia" w:ascii="HG丸ｺﾞｼｯｸM-PRO" w:hAnsi="HG丸ｺﾞｼｯｸM-PRO" w:eastAsia="HG丸ｺﾞｼｯｸM-PRO"/>
              </w:rPr>
              <w:t>　広報配布</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世帯数</w:t>
            </w:r>
          </w:p>
        </w:tc>
        <w:tc>
          <w:tcPr>
            <w:tcW w:w="675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③</w:t>
            </w:r>
            <w:r>
              <w:rPr>
                <w:rFonts w:hint="eastAsia" w:ascii="HG丸ｺﾞｼｯｸM-PRO" w:hAnsi="HG丸ｺﾞｼｯｸM-PRO" w:eastAsia="HG丸ｺﾞｼｯｸM-PRO"/>
                <w:u w:val="single" w:color="auto"/>
                <w14:textOutline w14:w="3175" w14:cap="rnd" w14:cmpd="sng" w14:algn="ctr">
                  <w14:solidFill>
                    <w14:srgbClr w14:val="000000"/>
                  </w14:solidFill>
                  <w14:prstDash w14:val="solid"/>
                  <w14:bevel/>
                </w14:textOutline>
              </w:rPr>
              <w:t>自治会に加入していないが</w:t>
            </w:r>
            <w:r>
              <w:rPr>
                <w:rFonts w:hint="eastAsia" w:ascii="HG丸ｺﾞｼｯｸM-PRO" w:hAnsi="HG丸ｺﾞｼｯｸM-PRO" w:eastAsia="HG丸ｺﾞｼｯｸM-PRO"/>
              </w:rPr>
              <w:t>、広報かぬまの配布等はしている世帯数</w:t>
            </w:r>
          </w:p>
        </w:tc>
        <w:tc>
          <w:tcPr>
            <w:tcW w:w="94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tc>
      </w:tr>
      <w:tr>
        <w:trPr/>
        <w:tc>
          <w:tcPr>
            <w:tcW w:w="1362"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6758" w:type="dxa"/>
            <w:shd w:val="clear" w:color="auto" w:fill="auto"/>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④</w:t>
            </w:r>
            <w:r>
              <w:rPr>
                <w:rFonts w:hint="eastAsia" w:ascii="HG丸ｺﾞｼｯｸM-PRO" w:hAnsi="HG丸ｺﾞｼｯｸM-PRO" w:eastAsia="HG丸ｺﾞｼｯｸM-PRO"/>
                <w:u w:val="single" w:color="auto"/>
                <w14:textOutline w14:w="3175" w14:cap="rnd" w14:cmpd="sng" w14:algn="ctr">
                  <w14:solidFill>
                    <w14:srgbClr w14:val="000000"/>
                  </w14:solidFill>
                  <w14:prstDash w14:val="solid"/>
                  <w14:bevel/>
                </w14:textOutline>
              </w:rPr>
              <w:t>自治会に加入していないが</w:t>
            </w:r>
            <w:r>
              <w:rPr>
                <w:rFonts w:hint="eastAsia" w:ascii="HG丸ｺﾞｼｯｸM-PRO" w:hAnsi="HG丸ｺﾞｼｯｸM-PRO" w:eastAsia="HG丸ｺﾞｼｯｸM-PRO"/>
              </w:rPr>
              <w:t>、</w:t>
            </w:r>
            <w:r>
              <w:rPr>
                <w:rFonts w:hint="eastAsia" w:ascii="HG丸ｺﾞｼｯｸM-PRO" w:hAnsi="HG丸ｺﾞｼｯｸM-PRO" w:eastAsia="HG丸ｺﾞｼｯｸM-PRO"/>
                <w:w w:val="98"/>
              </w:rPr>
              <w:t>広報かぬまの配布等はしている事業所数</w:t>
            </w:r>
          </w:p>
        </w:tc>
        <w:tc>
          <w:tcPr>
            <w:tcW w:w="940"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tc>
      </w:tr>
      <w:tr>
        <w:trPr>
          <w:trHeight w:val="661" w:hRule="atLeast"/>
        </w:trPr>
        <w:tc>
          <w:tcPr>
            <w:tcW w:w="8120" w:type="dxa"/>
            <w:gridSpan w:val="2"/>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 xml:space="preserve">         </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 xml:space="preserve"> </w:t>
            </w:r>
            <w:r>
              <w:rPr>
                <w:rFonts w:hint="default" w:ascii="HG丸ｺﾞｼｯｸM-PRO" w:hAnsi="HG丸ｺﾞｼｯｸM-PRO" w:eastAsia="HG丸ｺﾞｼｯｸM-PRO"/>
                <w14:textOutline w14:w="6350" w14:cap="rnd" w14:cmpd="sng" w14:algn="ctr">
                  <w14:solidFill>
                    <w14:srgbClr w14:val="000000"/>
                  </w14:solidFill>
                  <w14:prstDash w14:val="solid"/>
                  <w14:bevel/>
                </w14:textOutline>
              </w:rPr>
              <w:t xml:space="preserve"> </w:t>
            </w:r>
            <w:r>
              <w:rPr>
                <w:rFonts w:hint="eastAsia" w:ascii="HG丸ｺﾞｼｯｸM-PRO" w:hAnsi="HG丸ｺﾞｼｯｸM-PRO" w:eastAsia="HG丸ｺﾞｼｯｸM-PRO"/>
                <w:sz w:val="24"/>
                <w14:textOutline w14:w="6350" w14:cap="rnd" w14:cmpd="sng" w14:algn="ctr">
                  <w14:solidFill>
                    <w14:srgbClr w14:val="000000"/>
                  </w14:solidFill>
                  <w14:prstDash w14:val="solid"/>
                  <w14:bevel/>
                </w14:textOutline>
              </w:rPr>
              <w:t>合計　　（③＋④）</w:t>
            </w:r>
          </w:p>
        </w:tc>
        <w:tc>
          <w:tcPr>
            <w:tcW w:w="94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rPr>
            </w:pPr>
          </w:p>
        </w:tc>
      </w:tr>
    </w:tbl>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（注）１　この報告は、鹿沼市が自治会に交付する報償金の積算基準となるものです。</w:t>
      </w:r>
    </w:p>
    <w:p>
      <w:pPr>
        <w:pStyle w:val="0"/>
        <w:ind w:left="1050" w:hanging="1050" w:hangingChars="500"/>
        <w:rPr>
          <w:rFonts w:hint="default" w:ascii="HG丸ｺﾞｼｯｸM-PRO" w:hAnsi="HG丸ｺﾞｼｯｸM-PRO" w:eastAsia="HG丸ｺﾞｼｯｸM-PRO"/>
        </w:rPr>
      </w:pPr>
      <w:r>
        <w:rPr>
          <w:rFonts w:hint="eastAsia" w:ascii="HG丸ｺﾞｼｯｸM-PRO" w:hAnsi="HG丸ｺﾞｼｯｸM-PRO" w:eastAsia="HG丸ｺﾞｼｯｸM-PRO"/>
        </w:rPr>
        <w:t>　　　　（報償金は、自治会が行う広報紙等の配布や市行政に係る連絡事項の周知徹底等の依頼事務に対するもので、</w:t>
      </w:r>
      <w:r>
        <w:rPr>
          <w:rFonts w:hint="eastAsia" w:ascii="HG丸ｺﾞｼｯｸM-PRO" w:hAnsi="HG丸ｺﾞｼｯｸM-PRO" w:eastAsia="HG丸ｺﾞｼｯｸM-PRO"/>
          <w:u w:val="single" w:color="auto"/>
        </w:rPr>
        <w:t>自治会あてに交付するもの</w:t>
      </w:r>
      <w:r>
        <w:rPr>
          <w:rFonts w:hint="eastAsia" w:ascii="HG丸ｺﾞｼｯｸM-PRO" w:hAnsi="HG丸ｺﾞｼｯｸM-PRO" w:eastAsia="HG丸ｺﾞｼｯｸM-PRO"/>
        </w:rPr>
        <w:t>です）</w:t>
      </w:r>
    </w:p>
    <w:p>
      <w:pPr>
        <w:pStyle w:val="0"/>
        <w:tabs>
          <w:tab w:val="left" w:leader="none" w:pos="426"/>
          <w:tab w:val="left" w:leader="none" w:pos="709"/>
        </w:tabs>
        <w:ind w:left="1050" w:hanging="1050" w:hangingChars="500"/>
        <w:rPr>
          <w:rFonts w:hint="default" w:ascii="HG丸ｺﾞｼｯｸM-PRO" w:hAnsi="HG丸ｺﾞｼｯｸM-PRO" w:eastAsia="HG丸ｺﾞｼｯｸM-PRO"/>
        </w:rPr>
      </w:pPr>
      <w:r>
        <w:rPr>
          <w:rFonts w:hint="eastAsia" w:ascii="HG丸ｺﾞｼｯｸM-PRO" w:hAnsi="HG丸ｺﾞｼｯｸM-PRO" w:eastAsia="HG丸ｺﾞｼｯｸM-PRO"/>
        </w:rPr>
        <w:t>　　　２　アパート、マンション、老人ホーム等で、入居者は自治会に加入していないが、家主や施設管理者が自治会に加入している場合は、事業所数に算入してください。</w:t>
      </w: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next w:val="16"/>
    <w:link w:val="15"/>
    <w:uiPriority w:val="0"/>
    <w:rPr>
      <w:rFonts w:ascii="游ゴシック Light" w:hAnsi="游ゴシック Light" w:eastAsia="游ゴシック Light"/>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3</Words>
  <Characters>425</Characters>
  <Application>JUST Note</Application>
  <Lines>92</Lines>
  <Paragraphs>29</Paragraphs>
  <Company>鹿沼市</Company>
  <CharactersWithSpaces>545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k0018864</dc:creator>
  <cp:lastModifiedBy>篠原　麻起子</cp:lastModifiedBy>
  <cp:lastPrinted>2025-01-30T02:50:00Z</cp:lastPrinted>
  <dcterms:created xsi:type="dcterms:W3CDTF">2024-01-29T01:22:00Z</dcterms:created>
  <dcterms:modified xsi:type="dcterms:W3CDTF">2025-04-11T00:44:31Z</dcterms:modified>
  <cp:revision>8</cp:revision>
</cp:coreProperties>
</file>