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Century" w:hAnsi="Century" w:eastAsia="ＭＳ 明朝"/>
          <w:b w:val="1"/>
          <w:color w:val="auto"/>
        </w:rPr>
      </w:pPr>
      <w:r>
        <w:rPr>
          <w:rFonts w:hint="eastAsia" w:ascii="Century" w:hAnsi="Century" w:eastAsia="ＭＳ 明朝"/>
          <w:b w:val="1"/>
          <w:color w:val="auto"/>
        </w:rPr>
        <w:t>様式第１号（第９条関係）</w:t>
      </w:r>
    </w:p>
    <w:p>
      <w:pPr>
        <w:pStyle w:val="0"/>
        <w:rPr>
          <w:rFonts w:hint="default" w:ascii="Century" w:hAnsi="Century" w:eastAsia="ＭＳ 明朝"/>
          <w:b w:val="1"/>
          <w:color w:val="auto"/>
        </w:rPr>
      </w:pPr>
    </w:p>
    <w:p>
      <w:pPr>
        <w:pStyle w:val="0"/>
        <w:jc w:val="center"/>
        <w:rPr>
          <w:rFonts w:hint="default" w:ascii="Century" w:hAnsi="Century" w:eastAsia="ＭＳ 明朝"/>
          <w:b w:val="1"/>
          <w:color w:val="auto"/>
        </w:rPr>
      </w:pPr>
      <w:r>
        <w:rPr>
          <w:rFonts w:hint="eastAsia" w:asciiTheme="minorEastAsia" w:hAnsiTheme="minorEastAsia"/>
          <w:b w:val="1"/>
          <w:color w:val="auto"/>
        </w:rPr>
        <w:t>補助金利用資格事前確認申請書</w:t>
      </w:r>
    </w:p>
    <w:p>
      <w:pPr>
        <w:pStyle w:val="0"/>
        <w:rPr>
          <w:rFonts w:hint="default" w:ascii="Century" w:hAnsi="Century" w:eastAsia="ＭＳ 明朝"/>
          <w:b w:val="1"/>
          <w:color w:val="auto"/>
        </w:rPr>
      </w:pPr>
    </w:p>
    <w:p>
      <w:pPr>
        <w:pStyle w:val="0"/>
        <w:wordWrap w:val="0"/>
        <w:jc w:val="right"/>
        <w:rPr>
          <w:rFonts w:hint="default" w:ascii="Century" w:hAnsi="Century" w:eastAsia="ＭＳ 明朝"/>
          <w:b w:val="1"/>
          <w:color w:val="auto"/>
        </w:rPr>
      </w:pPr>
      <w:r>
        <w:rPr>
          <w:rFonts w:hint="eastAsia" w:ascii="Century" w:hAnsi="Century" w:eastAsia="ＭＳ 明朝"/>
          <w:b w:val="1"/>
          <w:color w:val="auto"/>
          <w:kern w:val="21"/>
        </w:rPr>
        <w:t>　　年　　月　　日</w:t>
      </w:r>
    </w:p>
    <w:p>
      <w:pPr>
        <w:pStyle w:val="0"/>
        <w:rPr>
          <w:rFonts w:hint="default" w:ascii="Century" w:hAnsi="Century" w:eastAsia="ＭＳ 明朝"/>
          <w:b w:val="1"/>
          <w:color w:val="auto"/>
        </w:rPr>
      </w:pPr>
    </w:p>
    <w:p>
      <w:pPr>
        <w:pStyle w:val="0"/>
        <w:tabs>
          <w:tab w:val="left" w:leader="none" w:pos="900"/>
        </w:tabs>
        <w:ind w:left="183" w:hanging="183" w:hangingChars="87"/>
        <w:jc w:val="left"/>
        <w:rPr>
          <w:rFonts w:hint="default" w:ascii="Century" w:hAnsi="Century" w:eastAsia="ＭＳ 明朝"/>
          <w:b w:val="1"/>
          <w:color w:val="auto"/>
          <w:kern w:val="21"/>
        </w:rPr>
      </w:pPr>
      <w:r>
        <w:rPr>
          <w:rFonts w:hint="eastAsia" w:ascii="ＭＳ 明朝" w:hAnsi="ＭＳ 明朝" w:eastAsia="ＭＳ 明朝"/>
          <w:b w:val="1"/>
          <w:color w:val="auto"/>
        </w:rPr>
        <w:t>鹿沼市長　宛</w:t>
      </w:r>
    </w:p>
    <w:p>
      <w:pPr>
        <w:pStyle w:val="0"/>
        <w:wordWrap w:val="0"/>
        <w:ind w:right="840"/>
        <w:rPr>
          <w:rFonts w:hint="default" w:ascii="Century" w:hAnsi="Century" w:eastAsia="ＭＳ 明朝"/>
          <w:b w:val="1"/>
          <w:color w:val="auto"/>
        </w:rPr>
      </w:pPr>
    </w:p>
    <w:p>
      <w:pPr>
        <w:pStyle w:val="0"/>
        <w:ind w:left="3150" w:leftChars="1500" w:right="-118" w:rightChars="-56" w:firstLine="630" w:firstLineChars="300"/>
        <w:jc w:val="left"/>
        <w:rPr>
          <w:rFonts w:hint="default" w:ascii="Century" w:hAnsi="Century" w:eastAsia="ＭＳ 明朝"/>
          <w:b w:val="1"/>
          <w:color w:val="auto"/>
          <w:kern w:val="21"/>
        </w:rPr>
      </w:pPr>
      <w:r>
        <w:rPr>
          <w:rFonts w:hint="eastAsia" w:ascii="Century" w:hAnsi="Century" w:eastAsia="ＭＳ 明朝"/>
          <w:b w:val="1"/>
          <w:color w:val="auto"/>
        </w:rPr>
        <w:t>　　</w:t>
      </w:r>
      <w:r>
        <w:rPr>
          <w:rFonts w:hint="eastAsia" w:ascii="ＭＳ 明朝" w:hAnsi="ＭＳ 明朝" w:eastAsia="ＭＳ 明朝"/>
          <w:b w:val="1"/>
          <w:color w:val="auto"/>
          <w:kern w:val="21"/>
        </w:rPr>
        <w:t>住　　所　</w:t>
      </w:r>
    </w:p>
    <w:p>
      <w:pPr>
        <w:pStyle w:val="0"/>
        <w:ind w:leftChars="0" w:firstLine="3150" w:firstLineChars="1500"/>
        <w:jc w:val="left"/>
        <w:rPr>
          <w:rFonts w:hint="default" w:ascii="Century" w:hAnsi="Century" w:eastAsia="ＭＳ 明朝"/>
          <w:b w:val="1"/>
          <w:color w:val="auto"/>
          <w:kern w:val="21"/>
        </w:rPr>
      </w:pPr>
      <w:r>
        <w:rPr>
          <w:rFonts w:hint="eastAsia" w:ascii="Century" w:hAnsi="Century" w:eastAsia="ＭＳ 明朝"/>
          <w:b w:val="1"/>
          <w:color w:val="auto"/>
          <w:kern w:val="21"/>
        </w:rPr>
        <w:t>申請者　</w:t>
      </w:r>
      <w:r>
        <w:rPr>
          <w:rFonts w:hint="default" w:ascii="ＭＳ 明朝" w:hAnsi="ＭＳ 明朝" w:eastAsia="ＭＳ 明朝"/>
          <w:b w:val="1"/>
          <w:color w:val="auto"/>
          <w:kern w:val="21"/>
        </w:rPr>
        <w:t>　</w:t>
      </w:r>
      <w:r>
        <w:rPr>
          <w:rFonts w:hint="eastAsia" w:ascii="Century" w:hAnsi="Century" w:eastAsia="ＭＳ 明朝"/>
          <w:b w:val="1"/>
          <w:color w:val="auto"/>
          <w:kern w:val="21"/>
        </w:rPr>
        <w:t>氏　　名　　　</w:t>
      </w:r>
      <w:r>
        <w:rPr>
          <w:rFonts w:hint="default" w:ascii="ＭＳ 明朝" w:hAnsi="ＭＳ 明朝" w:eastAsia="ＭＳ 明朝"/>
          <w:b w:val="1"/>
          <w:color w:val="auto"/>
          <w:kern w:val="21"/>
        </w:rPr>
        <w:t>　</w:t>
      </w:r>
      <w:r>
        <w:rPr>
          <w:rFonts w:hint="eastAsia" w:ascii="Century" w:hAnsi="Century" w:eastAsia="ＭＳ 明朝"/>
          <w:b w:val="1"/>
          <w:color w:val="auto"/>
          <w:kern w:val="21"/>
        </w:rPr>
        <w:t>　　　　　　</w:t>
      </w:r>
      <w:bookmarkStart w:id="0" w:name="_GoBack"/>
      <w:bookmarkEnd w:id="0"/>
      <w:r>
        <w:rPr>
          <w:rFonts w:hint="eastAsia" w:ascii="Century" w:hAnsi="Century" w:eastAsia="ＭＳ 明朝"/>
          <w:b w:val="1"/>
          <w:color w:val="auto"/>
          <w:kern w:val="21"/>
        </w:rPr>
        <w:t>　　　　　㊞</w:t>
      </w:r>
    </w:p>
    <w:p>
      <w:pPr>
        <w:pStyle w:val="0"/>
        <w:ind w:leftChars="0" w:firstLine="4200" w:firstLineChars="2000"/>
        <w:jc w:val="left"/>
        <w:rPr>
          <w:rFonts w:hint="default" w:ascii="ＭＳ 明朝" w:hAnsi="ＭＳ 明朝" w:eastAsia="ＭＳ 明朝"/>
          <w:b w:val="1"/>
          <w:color w:val="auto"/>
          <w:kern w:val="21"/>
        </w:rPr>
      </w:pPr>
      <w:r>
        <w:rPr>
          <w:rFonts w:hint="eastAsia" w:ascii="ＭＳ 明朝" w:hAnsi="ＭＳ 明朝" w:eastAsia="ＭＳ 明朝"/>
          <w:b w:val="1"/>
          <w:color w:val="auto"/>
          <w:kern w:val="21"/>
        </w:rPr>
        <w:t>電話番号　</w:t>
      </w:r>
    </w:p>
    <w:p>
      <w:pPr>
        <w:pStyle w:val="0"/>
        <w:ind w:left="211" w:hanging="211" w:hangingChars="100"/>
        <w:rPr>
          <w:rFonts w:hint="default" w:ascii="Century" w:hAnsi="Century" w:eastAsia="ＭＳ 明朝"/>
          <w:b w:val="1"/>
          <w:color w:val="auto"/>
        </w:rPr>
      </w:pPr>
    </w:p>
    <w:p>
      <w:pPr>
        <w:pStyle w:val="0"/>
        <w:ind w:left="211" w:hanging="211" w:hangingChars="100"/>
        <w:rPr>
          <w:rFonts w:hint="default" w:ascii="Century" w:hAnsi="Century" w:eastAsia="ＭＳ 明朝"/>
          <w:b w:val="1"/>
          <w:color w:val="auto"/>
        </w:rPr>
      </w:pPr>
      <w:r>
        <w:rPr>
          <w:rFonts w:hint="eastAsia" w:ascii="Century" w:hAnsi="Century" w:eastAsia="ＭＳ 明朝"/>
          <w:b w:val="1"/>
          <w:color w:val="auto"/>
        </w:rPr>
        <w:t>　　鹿沼市空き家バンクリフォーム補助金利用のため、次のとおり空き家バンク登録物件を購入し、</w:t>
      </w:r>
      <w:r>
        <w:rPr>
          <w:rFonts w:hint="eastAsia" w:asciiTheme="minorEastAsia" w:hAnsiTheme="minorEastAsia"/>
          <w:b w:val="1"/>
          <w:color w:val="auto"/>
        </w:rPr>
        <w:t>売買契約締結日の前１年の間に本市の住民基本台帳に記録されていないことを確認いただきたいので、鹿沼市空き家バンクリフォーム補助金交付要領第９条第１項の規定に基づき、次のとおり申請します。</w:t>
      </w:r>
    </w:p>
    <w:p>
      <w:pPr>
        <w:pStyle w:val="0"/>
        <w:rPr>
          <w:rFonts w:hint="default" w:ascii="Century" w:hAnsi="Century" w:eastAsia="ＭＳ 明朝"/>
          <w:b w:val="1"/>
          <w:color w:val="auto"/>
        </w:rPr>
      </w:pPr>
    </w:p>
    <w:tbl>
      <w:tblPr>
        <w:tblStyle w:val="11"/>
        <w:tblW w:w="4964" w:type="pc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3"/>
        <w:gridCol w:w="6200"/>
      </w:tblGrid>
      <w:tr>
        <w:trPr>
          <w:trHeight w:val="794" w:hRule="atLeast"/>
        </w:trPr>
        <w:tc>
          <w:tcPr>
            <w:tcW w:w="1324" w:type="pct"/>
            <w:vAlign w:val="center"/>
          </w:tcPr>
          <w:p>
            <w:pPr>
              <w:pStyle w:val="0"/>
              <w:jc w:val="distribute"/>
              <w:rPr>
                <w:rFonts w:hint="default" w:ascii="Century" w:hAnsi="Century" w:eastAsia="ＭＳ 明朝"/>
                <w:b w:val="1"/>
                <w:color w:val="auto"/>
                <w:kern w:val="21"/>
              </w:rPr>
            </w:pPr>
            <w:r>
              <w:rPr>
                <w:rFonts w:hint="eastAsia" w:ascii="Century" w:hAnsi="Century" w:eastAsia="ＭＳ 明朝"/>
                <w:b w:val="1"/>
                <w:color w:val="auto"/>
                <w:kern w:val="21"/>
              </w:rPr>
              <w:t>空き家バンク</w:t>
            </w:r>
          </w:p>
          <w:p>
            <w:pPr>
              <w:pStyle w:val="0"/>
              <w:jc w:val="distribute"/>
              <w:rPr>
                <w:rFonts w:hint="default" w:ascii="Century" w:hAnsi="Century" w:eastAsia="ＭＳ 明朝"/>
                <w:b w:val="1"/>
                <w:color w:val="auto"/>
                <w:kern w:val="21"/>
              </w:rPr>
            </w:pPr>
            <w:r>
              <w:rPr>
                <w:rFonts w:hint="eastAsia" w:ascii="Century" w:hAnsi="Century" w:eastAsia="ＭＳ 明朝"/>
                <w:b w:val="1"/>
                <w:color w:val="auto"/>
                <w:kern w:val="21"/>
              </w:rPr>
              <w:t>登録物件番号</w:t>
            </w:r>
          </w:p>
        </w:tc>
        <w:tc>
          <w:tcPr>
            <w:tcW w:w="3676" w:type="pct"/>
            <w:vAlign w:val="center"/>
          </w:tcPr>
          <w:p>
            <w:pPr>
              <w:pStyle w:val="0"/>
              <w:rPr>
                <w:rFonts w:hint="default" w:ascii="Century" w:hAnsi="Century" w:eastAsia="ＭＳ 明朝"/>
                <w:b w:val="1"/>
                <w:color w:val="auto"/>
                <w:kern w:val="21"/>
              </w:rPr>
            </w:pPr>
            <w:r>
              <w:rPr>
                <w:rFonts w:hint="eastAsia" w:ascii="Century" w:hAnsi="Century" w:eastAsia="ＭＳ 明朝"/>
                <w:b w:val="1"/>
                <w:color w:val="auto"/>
                <w:kern w:val="21"/>
              </w:rPr>
              <w:t>№</w:t>
            </w:r>
          </w:p>
        </w:tc>
      </w:tr>
      <w:tr>
        <w:trPr>
          <w:trHeight w:val="794" w:hRule="atLeast"/>
        </w:trPr>
        <w:tc>
          <w:tcPr>
            <w:tcW w:w="1324" w:type="pct"/>
            <w:vAlign w:val="center"/>
          </w:tcPr>
          <w:p>
            <w:pPr>
              <w:pStyle w:val="0"/>
              <w:jc w:val="distribute"/>
              <w:rPr>
                <w:rFonts w:hint="default" w:ascii="Century" w:hAnsi="Century" w:eastAsia="ＭＳ 明朝"/>
                <w:b w:val="1"/>
                <w:color w:val="auto"/>
                <w:kern w:val="21"/>
              </w:rPr>
            </w:pPr>
            <w:r>
              <w:rPr>
                <w:rFonts w:hint="eastAsia" w:ascii="Century" w:hAnsi="Century" w:eastAsia="ＭＳ 明朝"/>
                <w:b w:val="1"/>
                <w:color w:val="auto"/>
                <w:kern w:val="21"/>
              </w:rPr>
              <w:t>空家等の所在地</w:t>
            </w:r>
          </w:p>
        </w:tc>
        <w:tc>
          <w:tcPr>
            <w:tcW w:w="3676" w:type="pct"/>
            <w:vAlign w:val="center"/>
          </w:tcPr>
          <w:p>
            <w:pPr>
              <w:pStyle w:val="0"/>
              <w:rPr>
                <w:rFonts w:hint="default" w:ascii="Century" w:hAnsi="Century" w:eastAsia="ＭＳ 明朝"/>
                <w:b w:val="1"/>
                <w:color w:val="auto"/>
                <w:kern w:val="21"/>
              </w:rPr>
            </w:pPr>
            <w:r>
              <w:rPr>
                <w:rFonts w:hint="eastAsia" w:ascii="Century" w:hAnsi="Century" w:eastAsia="ＭＳ 明朝"/>
                <w:b w:val="1"/>
                <w:color w:val="auto"/>
                <w:kern w:val="21"/>
              </w:rPr>
              <w:t>鹿沼市</w:t>
            </w:r>
          </w:p>
        </w:tc>
      </w:tr>
      <w:tr>
        <w:trPr>
          <w:trHeight w:val="794" w:hRule="atLeast"/>
        </w:trPr>
        <w:tc>
          <w:tcPr>
            <w:tcW w:w="1324" w:type="pct"/>
            <w:vAlign w:val="center"/>
          </w:tcPr>
          <w:p>
            <w:pPr>
              <w:pStyle w:val="0"/>
              <w:jc w:val="distribute"/>
              <w:rPr>
                <w:rFonts w:hint="default" w:ascii="Century" w:hAnsi="Century" w:eastAsia="ＭＳ 明朝"/>
                <w:b w:val="1"/>
                <w:color w:val="auto"/>
                <w:kern w:val="21"/>
              </w:rPr>
            </w:pPr>
            <w:r>
              <w:rPr>
                <w:rFonts w:hint="eastAsia" w:ascii="Century" w:hAnsi="Century" w:eastAsia="ＭＳ 明朝"/>
                <w:b w:val="1"/>
                <w:color w:val="auto"/>
                <w:kern w:val="21"/>
              </w:rPr>
              <w:t>補助対象空き家の</w:t>
            </w:r>
          </w:p>
          <w:p>
            <w:pPr>
              <w:pStyle w:val="0"/>
              <w:jc w:val="distribute"/>
              <w:rPr>
                <w:rFonts w:hint="default" w:ascii="Century" w:hAnsi="Century" w:eastAsia="ＭＳ 明朝"/>
                <w:b w:val="1"/>
                <w:color w:val="auto"/>
                <w:kern w:val="21"/>
              </w:rPr>
            </w:pPr>
            <w:r>
              <w:rPr>
                <w:rFonts w:hint="eastAsia" w:ascii="Century" w:hAnsi="Century" w:eastAsia="ＭＳ 明朝"/>
                <w:b w:val="1"/>
                <w:color w:val="auto"/>
                <w:kern w:val="21"/>
              </w:rPr>
              <w:t>売買契約日</w:t>
            </w:r>
          </w:p>
        </w:tc>
        <w:tc>
          <w:tcPr>
            <w:tcW w:w="3676" w:type="pct"/>
            <w:vAlign w:val="center"/>
          </w:tcPr>
          <w:p>
            <w:pPr>
              <w:pStyle w:val="0"/>
              <w:rPr>
                <w:rFonts w:hint="default" w:ascii="Century" w:hAnsi="Century" w:eastAsia="ＭＳ 明朝"/>
                <w:b w:val="1"/>
                <w:color w:val="auto"/>
                <w:kern w:val="21"/>
              </w:rPr>
            </w:pPr>
            <w:r>
              <w:rPr>
                <w:rFonts w:hint="eastAsia" w:ascii="Century" w:hAnsi="Century" w:eastAsia="ＭＳ 明朝"/>
                <w:b w:val="1"/>
                <w:color w:val="auto"/>
                <w:kern w:val="21"/>
              </w:rPr>
              <w:t>　　　　年　　　月　　　日</w:t>
            </w:r>
          </w:p>
        </w:tc>
      </w:tr>
      <w:tr>
        <w:trPr>
          <w:trHeight w:val="1417" w:hRule="atLeast"/>
        </w:trPr>
        <w:tc>
          <w:tcPr>
            <w:tcW w:w="1324" w:type="pct"/>
            <w:vAlign w:val="center"/>
          </w:tcPr>
          <w:p>
            <w:pPr>
              <w:pStyle w:val="0"/>
              <w:jc w:val="distribute"/>
              <w:rPr>
                <w:rFonts w:hint="default" w:ascii="Century" w:hAnsi="Century" w:eastAsia="ＭＳ 明朝"/>
                <w:b w:val="1"/>
                <w:color w:val="auto"/>
                <w:kern w:val="21"/>
              </w:rPr>
            </w:pPr>
            <w:r>
              <w:rPr>
                <w:rFonts w:hint="eastAsia" w:ascii="Century" w:hAnsi="Century" w:eastAsia="ＭＳ 明朝"/>
                <w:b w:val="1"/>
                <w:color w:val="auto"/>
                <w:kern w:val="21"/>
              </w:rPr>
              <w:t>添付書類</w:t>
            </w:r>
          </w:p>
        </w:tc>
        <w:tc>
          <w:tcPr>
            <w:tcW w:w="3676" w:type="pct"/>
            <w:vAlign w:val="center"/>
          </w:tcPr>
          <w:p>
            <w:pPr>
              <w:pStyle w:val="0"/>
              <w:rPr>
                <w:rFonts w:hint="default" w:asciiTheme="minorEastAsia" w:hAnsiTheme="minorEastAsia"/>
                <w:b w:val="1"/>
                <w:color w:val="auto"/>
              </w:rPr>
            </w:pPr>
            <w:r>
              <w:rPr>
                <w:rFonts w:hint="eastAsia" w:asciiTheme="minorEastAsia" w:hAnsiTheme="minorEastAsia"/>
                <w:b w:val="1"/>
                <w:color w:val="auto"/>
              </w:rPr>
              <w:t>(1)</w:t>
            </w:r>
            <w:r>
              <w:rPr>
                <w:rFonts w:hint="eastAsia" w:asciiTheme="minorEastAsia" w:hAnsiTheme="minorEastAsia"/>
                <w:b w:val="1"/>
                <w:color w:val="auto"/>
              </w:rPr>
              <w:t>補助対象空き家の売買契約書の写し</w:t>
            </w:r>
          </w:p>
          <w:p>
            <w:pPr>
              <w:pStyle w:val="0"/>
              <w:rPr>
                <w:rFonts w:hint="default" w:ascii="Century" w:hAnsi="Century" w:eastAsia="ＭＳ 明朝"/>
                <w:b w:val="1"/>
                <w:color w:val="auto"/>
                <w:kern w:val="21"/>
              </w:rPr>
            </w:pPr>
            <w:r>
              <w:rPr>
                <w:rFonts w:hint="eastAsia" w:asciiTheme="minorEastAsia" w:hAnsiTheme="minorEastAsia"/>
                <w:b w:val="1"/>
                <w:color w:val="auto"/>
              </w:rPr>
              <w:t>(2)</w:t>
            </w:r>
            <w:r>
              <w:rPr>
                <w:rFonts w:hint="eastAsia" w:asciiTheme="minorEastAsia" w:hAnsiTheme="minorEastAsia"/>
                <w:b w:val="1"/>
                <w:color w:val="auto"/>
              </w:rPr>
              <w:t>売買契約締結日の前１年の間に本市の住民基本台帳に記録されていないこと、又は子育て世帯等であることを証する書類</w:t>
            </w:r>
          </w:p>
        </w:tc>
      </w:tr>
      <w:tr>
        <w:trPr>
          <w:trHeight w:val="1134" w:hRule="atLeast"/>
        </w:trPr>
        <w:tc>
          <w:tcPr>
            <w:tcW w:w="5000" w:type="pct"/>
            <w:gridSpan w:val="2"/>
            <w:vAlign w:val="center"/>
          </w:tcPr>
          <w:p>
            <w:pPr>
              <w:pStyle w:val="0"/>
              <w:spacing w:line="360" w:lineRule="exact"/>
              <w:rPr>
                <w:rFonts w:hint="default" w:ascii="Century" w:hAnsi="Century" w:eastAsia="ＭＳ 明朝"/>
                <w:b w:val="1"/>
                <w:color w:val="auto"/>
              </w:rPr>
            </w:pPr>
            <w:r>
              <w:rPr>
                <w:rFonts w:hint="eastAsia" w:ascii="Century" w:hAnsi="Century" w:eastAsia="ＭＳ 明朝"/>
                <w:b w:val="1"/>
                <w:color w:val="auto"/>
              </w:rPr>
              <w:t>備考</w:t>
            </w:r>
          </w:p>
          <w:p>
            <w:pPr>
              <w:pStyle w:val="0"/>
              <w:spacing w:line="360" w:lineRule="exact"/>
              <w:ind w:left="421" w:leftChars="100" w:hanging="211" w:hangingChars="100"/>
              <w:rPr>
                <w:rFonts w:hint="default" w:ascii="ＭＳ 明朝" w:hAnsi="ＭＳ 明朝" w:eastAsia="ＭＳ 明朝"/>
                <w:b w:val="1"/>
                <w:color w:val="auto"/>
              </w:rPr>
            </w:pPr>
            <w:r>
              <w:rPr>
                <w:rFonts w:hint="eastAsia" w:ascii="Century" w:hAnsi="Century" w:eastAsia="ＭＳ 明朝"/>
                <w:b w:val="1"/>
                <w:color w:val="auto"/>
                <w:kern w:val="21"/>
              </w:rPr>
              <w:t>１　鹿沼市</w:t>
            </w:r>
            <w:r>
              <w:rPr>
                <w:rFonts w:hint="eastAsia" w:ascii="ＭＳ 明朝" w:hAnsi="ＭＳ 明朝" w:eastAsia="ＭＳ 明朝"/>
                <w:b w:val="1"/>
                <w:color w:val="auto"/>
              </w:rPr>
              <w:t>空き家バンクリフォーム補助金の交付を受けるためには、別途、交付申請手続が必要となります。</w:t>
            </w:r>
          </w:p>
          <w:p>
            <w:pPr>
              <w:pStyle w:val="0"/>
              <w:spacing w:line="360" w:lineRule="exact"/>
              <w:ind w:left="421" w:leftChars="100" w:hanging="211" w:hangingChars="100"/>
              <w:rPr>
                <w:rFonts w:hint="default" w:ascii="Century" w:hAnsi="Century" w:eastAsia="ＭＳ 明朝"/>
                <w:b w:val="1"/>
                <w:color w:val="auto"/>
                <w:kern w:val="21"/>
              </w:rPr>
            </w:pPr>
            <w:r>
              <w:rPr>
                <w:rFonts w:hint="eastAsia" w:ascii="Century" w:hAnsi="Century" w:eastAsia="ＭＳ 明朝"/>
                <w:b w:val="1"/>
                <w:color w:val="auto"/>
                <w:kern w:val="21"/>
              </w:rPr>
              <w:t>２　交付申請は、補助対象空き家の売買契約を締結した日から２年を経過する日までに市長に提出しなければなりません。</w:t>
            </w:r>
          </w:p>
          <w:p>
            <w:pPr>
              <w:pStyle w:val="0"/>
              <w:spacing w:line="360" w:lineRule="exact"/>
              <w:ind w:left="421" w:leftChars="100" w:hanging="211" w:hangingChars="100"/>
              <w:rPr>
                <w:rFonts w:hint="default" w:ascii="ＭＳ 明朝" w:hAnsi="ＭＳ 明朝" w:eastAsia="ＭＳ 明朝"/>
                <w:b w:val="1"/>
                <w:color w:val="auto"/>
              </w:rPr>
            </w:pPr>
            <w:r>
              <w:rPr>
                <w:rFonts w:hint="eastAsia" w:ascii="ＭＳ 明朝" w:hAnsi="ＭＳ 明朝" w:eastAsia="ＭＳ 明朝"/>
                <w:b w:val="1"/>
                <w:color w:val="auto"/>
              </w:rPr>
              <w:t>３　工事の着手は、補助金の交付の決定後に行ってください。</w:t>
            </w:r>
          </w:p>
        </w:tc>
      </w:tr>
    </w:tbl>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431</Characters>
  <Application>JUST Note</Application>
  <Lines>35</Lines>
  <Paragraphs>23</Paragraphs>
  <CharactersWithSpaces>478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寺﨑　琢朗</cp:lastModifiedBy>
  <dcterms:modified xsi:type="dcterms:W3CDTF">2026-03-06T01:56:54Z</dcterms:modified>
  <cp:revision>0</cp:revision>
</cp:coreProperties>
</file>